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435" w:rsidRPr="00050806" w:rsidRDefault="003E5435" w:rsidP="003E5435">
      <w:pPr>
        <w:rPr>
          <w:u w:color="FF0000"/>
        </w:rPr>
      </w:pPr>
      <w:bookmarkStart w:id="0" w:name="_GoBack"/>
      <w:bookmarkEnd w:id="0"/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107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削除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val="single"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当事者が第百七十四条第一項の協定案を受諾したにもかかわらず、その一方が協定を履行しないときは、その相手方はその旨を内閣総理大臣に報告するものとする。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117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20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102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第百七十七条　当事者が第百七十四条第一項の協定案を受諾したにもかかわらず、その一方が協定を履行しないときは、その相手方はその旨を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内閣総理大臣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第百七十七条　当事者が第百七十四条第一項の協定案を受諾したにもかかわらず、その一方が協定を履行しないときは、その相手方はその旨を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大蔵大臣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56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55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11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89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63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73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lastRenderedPageBreak/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val="single" w:color="FF0000"/>
        </w:rPr>
        <w:t>第百七十七条</w:t>
      </w:r>
      <w:r w:rsidRPr="00050806">
        <w:rPr>
          <w:rFonts w:hint="eastAsia"/>
          <w:u w:color="FF0000"/>
        </w:rPr>
        <w:t xml:space="preserve">　当事者が</w:t>
      </w:r>
      <w:r w:rsidRPr="00050806">
        <w:rPr>
          <w:rFonts w:hint="eastAsia"/>
          <w:u w:val="single" w:color="FF0000"/>
        </w:rPr>
        <w:t>第百七十四条第一項</w:t>
      </w:r>
      <w:r w:rsidRPr="00050806">
        <w:rPr>
          <w:rFonts w:hint="eastAsia"/>
          <w:u w:color="FF0000"/>
        </w:rPr>
        <w:t>の協定案を受諾したにもかかわらず、その一方が協定を履行しないときは、その相手方はその旨を大蔵大臣に報告するものとする。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val="single" w:color="FF0000"/>
        </w:rPr>
        <w:t>第百六十二条</w:t>
      </w:r>
      <w:r w:rsidRPr="00050806">
        <w:rPr>
          <w:rFonts w:hint="eastAsia"/>
          <w:u w:color="FF0000"/>
        </w:rPr>
        <w:t xml:space="preserve">　当事者が</w:t>
      </w:r>
      <w:r w:rsidRPr="00050806">
        <w:rPr>
          <w:rFonts w:hint="eastAsia"/>
          <w:u w:val="single" w:color="FF0000"/>
        </w:rPr>
        <w:t>第百五十九条第一項</w:t>
      </w:r>
      <w:r w:rsidRPr="00050806">
        <w:rPr>
          <w:rFonts w:hint="eastAsia"/>
          <w:u w:color="FF0000"/>
        </w:rPr>
        <w:t>の協定案を受諾したにもかかわらず、その一方が協定を履行しないときは、その相手方はその旨を大蔵大臣に報告するものとする。</w:t>
      </w:r>
    </w:p>
    <w:p w:rsidR="003E5435" w:rsidRPr="003E5435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2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65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2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【平成元年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63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60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62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11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41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28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161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198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142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270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第百六十二条　当事者が</w:t>
      </w:r>
      <w:r w:rsidRPr="00050806">
        <w:rPr>
          <w:rFonts w:hint="eastAsia"/>
          <w:u w:val="single" w:color="FF0000"/>
        </w:rPr>
        <w:t>第百五十九条第一項の</w:t>
      </w:r>
      <w:r w:rsidRPr="00050806">
        <w:rPr>
          <w:rFonts w:hint="eastAsia"/>
          <w:u w:color="FF0000"/>
        </w:rPr>
        <w:t>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大蔵大臣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lastRenderedPageBreak/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第百六十二条　当事者が</w:t>
      </w:r>
      <w:r w:rsidRPr="00050806">
        <w:rPr>
          <w:rFonts w:hint="eastAsia"/>
          <w:u w:val="single" w:color="FF0000"/>
        </w:rPr>
        <w:t>仲介に基く</w:t>
      </w:r>
      <w:r w:rsidRPr="00050806">
        <w:rPr>
          <w:rFonts w:hint="eastAsia"/>
          <w:u w:color="FF0000"/>
        </w:rPr>
        <w:t>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証券取引委員会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240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198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236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rFonts w:hint="eastAsia"/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第百六十二条　当事者が仲介に基く協定案を受諾したにもかかわらず、その一方が協定を履行しないときは、その相手方はその旨を証券取引委員会に報告するものとする。</w:t>
      </w:r>
    </w:p>
    <w:p w:rsidR="003E5435" w:rsidRPr="00050806" w:rsidRDefault="003E5435" w:rsidP="003E5435">
      <w:pPr>
        <w:rPr>
          <w:u w:color="FF0000"/>
        </w:rPr>
      </w:pPr>
    </w:p>
    <w:sectPr w:rsidR="003E5435" w:rsidRPr="0005080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87467">
      <w:r>
        <w:separator/>
      </w:r>
    </w:p>
  </w:endnote>
  <w:endnote w:type="continuationSeparator" w:id="0">
    <w:p w:rsidR="00000000" w:rsidRDefault="00187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5" w:rsidRDefault="003E5435" w:rsidP="003E543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5435" w:rsidRDefault="003E5435" w:rsidP="003E543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5" w:rsidRDefault="003E5435" w:rsidP="003E543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87467">
      <w:rPr>
        <w:rStyle w:val="a4"/>
        <w:noProof/>
      </w:rPr>
      <w:t>1</w:t>
    </w:r>
    <w:r>
      <w:rPr>
        <w:rStyle w:val="a4"/>
      </w:rPr>
      <w:fldChar w:fldCharType="end"/>
    </w:r>
  </w:p>
  <w:p w:rsidR="003E5435" w:rsidRDefault="003E5435" w:rsidP="003E5435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87467">
      <w:r>
        <w:separator/>
      </w:r>
    </w:p>
  </w:footnote>
  <w:footnote w:type="continuationSeparator" w:id="0">
    <w:p w:rsidR="00000000" w:rsidRDefault="00187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435"/>
    <w:rsid w:val="00187467"/>
    <w:rsid w:val="002C730F"/>
    <w:rsid w:val="003E5435"/>
    <w:rsid w:val="006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4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E543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3E5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【平成10年6月15日</vt:lpstr>
      <vt:lpstr>【平成10年6月15日</vt:lpstr>
    </vt:vector>
  </TitlesOfParts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【平成10年6月15日</dc:title>
  <dc:subject/>
  <dc:creator/>
  <cp:keywords/>
  <dc:description/>
  <cp:lastModifiedBy/>
  <cp:revision>1</cp:revision>
  <dcterms:created xsi:type="dcterms:W3CDTF">2024-10-03T02:56:00Z</dcterms:created>
  <dcterms:modified xsi:type="dcterms:W3CDTF">2024-10-03T02:56:00Z</dcterms:modified>
</cp:coreProperties>
</file>